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C48077" w14:textId="2D93A0EF" w:rsidR="00D7010E" w:rsidRPr="00D7010E" w:rsidRDefault="00305C1D" w:rsidP="00E5395B">
      <w:pPr>
        <w:pStyle w:val="NormalWeb"/>
        <w:jc w:val="center"/>
        <w:rPr>
          <w:rFonts w:ascii="Candara" w:hAnsi="Candara"/>
          <w:b/>
          <w:bCs/>
          <w:sz w:val="40"/>
          <w:szCs w:val="40"/>
        </w:rPr>
      </w:pPr>
      <w:r w:rsidRPr="00E5395B">
        <w:rPr>
          <w:rFonts w:ascii="Candara" w:hAnsi="Candara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BC1352E" wp14:editId="3D585DEE">
                <wp:simplePos x="0" y="0"/>
                <wp:positionH relativeFrom="column">
                  <wp:posOffset>1995805</wp:posOffset>
                </wp:positionH>
                <wp:positionV relativeFrom="paragraph">
                  <wp:posOffset>-642620</wp:posOffset>
                </wp:positionV>
                <wp:extent cx="4415790" cy="8077200"/>
                <wp:effectExtent l="0" t="0" r="22860" b="1905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15790" cy="807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884BD7" w14:textId="77777777" w:rsidR="00BE7402" w:rsidRDefault="00BE7402" w:rsidP="00E5395B">
                            <w:pPr>
                              <w:pStyle w:val="NormalWeb"/>
                              <w:jc w:val="center"/>
                              <w:rPr>
                                <w:rFonts w:ascii="Candara" w:hAnsi="Candara"/>
                                <w:b/>
                                <w:bCs/>
                                <w:sz w:val="4"/>
                                <w:szCs w:val="4"/>
                              </w:rPr>
                            </w:pPr>
                          </w:p>
                          <w:p w14:paraId="68345441" w14:textId="3EC3184E" w:rsidR="00E5395B" w:rsidRPr="00BE7402" w:rsidRDefault="00BE7402" w:rsidP="00E5395B">
                            <w:pPr>
                              <w:pStyle w:val="NormalWeb"/>
                              <w:jc w:val="center"/>
                              <w:rPr>
                                <w:rFonts w:ascii="Candara" w:hAnsi="Candara"/>
                                <w:sz w:val="36"/>
                                <w:szCs w:val="36"/>
                              </w:rPr>
                            </w:pPr>
                            <w:r w:rsidRPr="00BE7402">
                              <w:rPr>
                                <w:rFonts w:ascii="Candara" w:hAnsi="Candara"/>
                                <w:b/>
                                <w:bCs/>
                                <w:sz w:val="48"/>
                                <w:szCs w:val="48"/>
                              </w:rPr>
                              <w:t>« </w:t>
                            </w:r>
                            <w:r w:rsidR="00E5395B" w:rsidRPr="00BE7402">
                              <w:rPr>
                                <w:rFonts w:ascii="Candara" w:hAnsi="Candara"/>
                                <w:b/>
                                <w:bCs/>
                                <w:sz w:val="48"/>
                                <w:szCs w:val="48"/>
                              </w:rPr>
                              <w:t>Un livre dans ma besace</w:t>
                            </w:r>
                            <w:r w:rsidRPr="00BE7402">
                              <w:rPr>
                                <w:rFonts w:ascii="Candara" w:hAnsi="Candara"/>
                                <w:b/>
                                <w:bCs/>
                                <w:sz w:val="48"/>
                                <w:szCs w:val="48"/>
                              </w:rPr>
                              <w:t> »</w:t>
                            </w:r>
                          </w:p>
                          <w:p w14:paraId="14DC14F9" w14:textId="77777777" w:rsidR="00E5395B" w:rsidRDefault="00E5395B" w:rsidP="00E5395B">
                            <w:pPr>
                              <w:pStyle w:val="NormalWeb"/>
                              <w:rPr>
                                <w:rFonts w:ascii="Candara" w:hAnsi="Candara"/>
                                <w:sz w:val="4"/>
                                <w:szCs w:val="4"/>
                              </w:rPr>
                            </w:pPr>
                          </w:p>
                          <w:p w14:paraId="502822FD" w14:textId="0D64BB23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Les élèves de 2EPC ont participé au projet « Un livre dans ma besace » </w:t>
                            </w:r>
                            <w:r w:rsidR="00246D8A"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de</w:t>
                            </w: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 janvier</w:t>
                            </w:r>
                            <w:r w:rsidR="00246D8A"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 à avril</w:t>
                            </w: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 2026. </w:t>
                            </w:r>
                          </w:p>
                          <w:p w14:paraId="2ED3307C" w14:textId="77777777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Après plusieurs séances de lecture au CDI, chacun a choisi un ouvrage à lire.</w:t>
                            </w:r>
                          </w:p>
                          <w:p w14:paraId="33802B80" w14:textId="77777777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Dans un second temps, l’artiste plasticienne Laure </w:t>
                            </w:r>
                            <w:proofErr w:type="spellStart"/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Guilhot</w:t>
                            </w:r>
                            <w:proofErr w:type="spellEnd"/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 est intervenue en classe pour accompagner les élèves dans une démarche créative. </w:t>
                            </w:r>
                          </w:p>
                          <w:p w14:paraId="76F7C016" w14:textId="681973E6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Chaque élève a d’abord identifié les personnages de son histoire, puis leur a associé des symboles. Ils ont ensuite représenté les moments clés de leur récit.</w:t>
                            </w:r>
                          </w:p>
                          <w:p w14:paraId="61DFF727" w14:textId="77777777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Guidés par l’artiste, les élèves ont transformé leurs idées en créations en utilisant différents matériaux, tels que le tissu, la peinture ou les feutres. </w:t>
                            </w:r>
                          </w:p>
                          <w:p w14:paraId="3BA22CA3" w14:textId="57974932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Chaque étape importante de l’histoire a ainsi été illustrée sur des morceaux de tissu, avant d’être assemblée pour former une besace. </w:t>
                            </w:r>
                          </w:p>
                          <w:p w14:paraId="1991114B" w14:textId="7FA5BE50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Le livre choisi y a ensuite été glissé, donnant naissance à un objet à la fois artistique et narratif.</w:t>
                            </w:r>
                          </w:p>
                          <w:p w14:paraId="14830AC3" w14:textId="2AF95A49" w:rsidR="00690361" w:rsidRPr="00305C1D" w:rsidRDefault="00690361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Certains élèves se sont montrés plus présents et investis durant ces séances, dans le cadre d’un projet qui a beaucoup plu et suscité un réel engagement de leur part.</w:t>
                            </w:r>
                          </w:p>
                          <w:p w14:paraId="6D5122F7" w14:textId="3B09650F" w:rsidR="00E5395B" w:rsidRPr="00305C1D" w:rsidRDefault="00E5395B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Ces travaux sont désormais exposés au CDI.</w:t>
                            </w:r>
                            <w:r w:rsidR="00690361"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  <w:p w14:paraId="7276C650" w14:textId="798FF8A7" w:rsidR="00305C1D" w:rsidRPr="00305C1D" w:rsidRDefault="00305C1D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</w:pPr>
                            <w:r w:rsidRPr="00305C1D">
                              <w:rPr>
                                <w:rFonts w:ascii="Candara" w:hAnsi="Candara"/>
                                <w:sz w:val="26"/>
                                <w:szCs w:val="26"/>
                              </w:rPr>
                              <w:t>Le projet a été rendu possible par le financement du Conseil régional.</w:t>
                            </w:r>
                          </w:p>
                          <w:p w14:paraId="1C9C5C5D" w14:textId="77777777" w:rsidR="00246D8A" w:rsidRPr="00D7010E" w:rsidRDefault="00246D8A" w:rsidP="00BE7402">
                            <w:pPr>
                              <w:pStyle w:val="NormalWeb"/>
                              <w:jc w:val="both"/>
                              <w:rPr>
                                <w:rFonts w:ascii="Candara" w:hAnsi="Candara"/>
                                <w:sz w:val="28"/>
                                <w:szCs w:val="28"/>
                              </w:rPr>
                            </w:pPr>
                          </w:p>
                          <w:p w14:paraId="5EA929D1" w14:textId="4F016D25" w:rsidR="00E5395B" w:rsidRDefault="00E5395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C1352E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157.15pt;margin-top:-50.6pt;width:347.7pt;height:6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M3jLgIAAEsEAAAOAAAAZHJzL2Uyb0RvYy54bWysVE2P2yAQvVfqf0DcGydR0mysOKtttqkq&#10;bT+kbS+9YcA2KjAUSOztr++As9ns9lbVBwTM8ObNmxlvrgejyVH6oMBWdDaZUiItB6FsW9Hv3/Zv&#10;rigJkVnBNFhZ0QcZ6PX29atN70o5hw60kJ4giA1l7yraxejKogi8k4aFCThp0diANyzi0beF8KxH&#10;dKOL+XT6tujBC+eByxDw9nY00m3GbxrJ45emCTISXVHkFvPq81qntdhuWNl65jrFTzTYP7AwTFkM&#10;eoa6ZZGRg1d/QRnFPQRo4oSDKaBpFJc5B8xmNn2RzX3HnMy5oDjBnWUK/w+Wfz5+9USJis5nK0os&#10;M1ikH1gqIiSJcoiSzJNIvQsl+t479I7DOxiw2Dnh4O6A/wzEwq5jtpU33kPfSSaQ5Cy9LC6ejjgh&#10;gdT9JxAYix0iZKCh8SYpiJoQRMdiPZwLhDwIx8vFYrZcrdHE0XY1Xa2wBXIMVj4+dz7EDxIMSZuK&#10;euyADM+OdyEmOqx8dEnRAmgl9krrfPBtvdOeHBl2yz5/J/RnbtqSvqLr5Xw5KvAMIjWuPIPU7ajB&#10;i0BGRex6rUzKIn0pDCuTbO+tyPvIlB73yFjbk45JulHEONQDOiZxaxAPqKiHsbtxGnHTgf9NSY+d&#10;XdHw68C8pER/tFiV9WyxSKOQD4slakiJv7TUlxZmOUJVNFIybncxj0/ia+EGq9eorOsTkxNX7Ngs&#10;92m60khcnrPX0z9g+wcAAP//AwBQSwMEFAAGAAgAAAAhAKgcmlTjAAAADgEAAA8AAABkcnMvZG93&#10;bnJldi54bWxMj8tOwzAQRfdI/IM1SOxa223VR4hTVSC6Q6gBFZZOPCRR43EUu23g63FX7W5Gc3Tn&#10;3HQ92JadsPeNIwVyLIAhlc40VCn4/HgdLYH5oMno1hEq+EUP6+z+LtWJcWfa4SkPFYsh5BOtoA6h&#10;Szj3ZY1W+7HrkOLtx/VWh7j2FTe9Psdw2/KJEHNudUPxQ607fK6xPORHq8CXYr5/n+X7r4Jv8W9l&#10;zMv39k2px4dh8wQs4BCuMFz0ozpk0alwRzKetQqmcjaNqIKRFHIC7IIIsVoAK+IkF2IJPEv5bY3s&#10;HwAA//8DAFBLAQItABQABgAIAAAAIQC2gziS/gAAAOEBAAATAAAAAAAAAAAAAAAAAAAAAABbQ29u&#10;dGVudF9UeXBlc10ueG1sUEsBAi0AFAAGAAgAAAAhADj9If/WAAAAlAEAAAsAAAAAAAAAAAAAAAAA&#10;LwEAAF9yZWxzLy5yZWxzUEsBAi0AFAAGAAgAAAAhAO0IzeMuAgAASwQAAA4AAAAAAAAAAAAAAAAA&#10;LgIAAGRycy9lMm9Eb2MueG1sUEsBAi0AFAAGAAgAAAAhAKgcmlTjAAAADgEAAA8AAAAAAAAAAAAA&#10;AAAAiAQAAGRycy9kb3ducmV2LnhtbFBLBQYAAAAABAAEAPMAAACYBQAAAAA=&#10;" strokecolor="white [3212]">
                <v:textbox>
                  <w:txbxContent>
                    <w:p w14:paraId="5D884BD7" w14:textId="77777777" w:rsidR="00BE7402" w:rsidRDefault="00BE7402" w:rsidP="00E5395B">
                      <w:pPr>
                        <w:pStyle w:val="NormalWeb"/>
                        <w:jc w:val="center"/>
                        <w:rPr>
                          <w:rFonts w:ascii="Candara" w:hAnsi="Candara"/>
                          <w:b/>
                          <w:bCs/>
                          <w:sz w:val="4"/>
                          <w:szCs w:val="4"/>
                        </w:rPr>
                      </w:pPr>
                    </w:p>
                    <w:p w14:paraId="68345441" w14:textId="3EC3184E" w:rsidR="00E5395B" w:rsidRPr="00BE7402" w:rsidRDefault="00BE7402" w:rsidP="00E5395B">
                      <w:pPr>
                        <w:pStyle w:val="NormalWeb"/>
                        <w:jc w:val="center"/>
                        <w:rPr>
                          <w:rFonts w:ascii="Candara" w:hAnsi="Candara"/>
                          <w:sz w:val="36"/>
                          <w:szCs w:val="36"/>
                        </w:rPr>
                      </w:pPr>
                      <w:r w:rsidRPr="00BE7402">
                        <w:rPr>
                          <w:rFonts w:ascii="Candara" w:hAnsi="Candara"/>
                          <w:b/>
                          <w:bCs/>
                          <w:sz w:val="48"/>
                          <w:szCs w:val="48"/>
                        </w:rPr>
                        <w:t>« </w:t>
                      </w:r>
                      <w:r w:rsidR="00E5395B" w:rsidRPr="00BE7402">
                        <w:rPr>
                          <w:rFonts w:ascii="Candara" w:hAnsi="Candara"/>
                          <w:b/>
                          <w:bCs/>
                          <w:sz w:val="48"/>
                          <w:szCs w:val="48"/>
                        </w:rPr>
                        <w:t>Un livre dans ma besace</w:t>
                      </w:r>
                      <w:r w:rsidRPr="00BE7402">
                        <w:rPr>
                          <w:rFonts w:ascii="Candara" w:hAnsi="Candara"/>
                          <w:b/>
                          <w:bCs/>
                          <w:sz w:val="48"/>
                          <w:szCs w:val="48"/>
                        </w:rPr>
                        <w:t> »</w:t>
                      </w:r>
                    </w:p>
                    <w:p w14:paraId="14DC14F9" w14:textId="77777777" w:rsidR="00E5395B" w:rsidRDefault="00E5395B" w:rsidP="00E5395B">
                      <w:pPr>
                        <w:pStyle w:val="NormalWeb"/>
                        <w:rPr>
                          <w:rFonts w:ascii="Candara" w:hAnsi="Candara"/>
                          <w:sz w:val="4"/>
                          <w:szCs w:val="4"/>
                        </w:rPr>
                      </w:pPr>
                    </w:p>
                    <w:p w14:paraId="502822FD" w14:textId="0D64BB23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Les élèves de 2EPC ont participé au projet « Un livre dans ma besace » </w:t>
                      </w:r>
                      <w:r w:rsidR="00246D8A"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de</w:t>
                      </w: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 janvier</w:t>
                      </w:r>
                      <w:r w:rsidR="00246D8A"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 à avril</w:t>
                      </w: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 2026. </w:t>
                      </w:r>
                    </w:p>
                    <w:p w14:paraId="2ED3307C" w14:textId="77777777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Après plusieurs séances de lecture au CDI, chacun a choisi un ouvrage à lire.</w:t>
                      </w:r>
                    </w:p>
                    <w:p w14:paraId="33802B80" w14:textId="77777777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Dans un second temps, l’artiste plasticienne Laure </w:t>
                      </w:r>
                      <w:proofErr w:type="spellStart"/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Guilhot</w:t>
                      </w:r>
                      <w:proofErr w:type="spellEnd"/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 est intervenue en classe pour accompagner les élèves dans une démarche créative. </w:t>
                      </w:r>
                    </w:p>
                    <w:p w14:paraId="76F7C016" w14:textId="681973E6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Chaque élève a d’abord identifié les personnages de son histoire, puis leur a associé des symboles. Ils ont ensuite représenté les moments clés de leur récit.</w:t>
                      </w:r>
                    </w:p>
                    <w:p w14:paraId="61DFF727" w14:textId="77777777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Guidés par l’artiste, les élèves ont transformé leurs idées en créations en utilisant différents matériaux, tels que le tissu, la peinture ou les feutres. </w:t>
                      </w:r>
                    </w:p>
                    <w:p w14:paraId="3BA22CA3" w14:textId="57974932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Chaque étape importante de l’histoire a ainsi été illustrée sur des morceaux de tissu, avant d’être assemblée pour former une besace. </w:t>
                      </w:r>
                    </w:p>
                    <w:p w14:paraId="1991114B" w14:textId="7FA5BE50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Le livre choisi y a ensuite été glissé, donnant naissance à un objet à la fois artistique et narratif.</w:t>
                      </w:r>
                    </w:p>
                    <w:p w14:paraId="14830AC3" w14:textId="2AF95A49" w:rsidR="00690361" w:rsidRPr="00305C1D" w:rsidRDefault="00690361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Certains élèves se sont montrés plus présents et investis durant ces séances, dans le cadre d’un projet qui a beaucoup plu et suscité un réel engagement de leur part.</w:t>
                      </w:r>
                    </w:p>
                    <w:p w14:paraId="6D5122F7" w14:textId="3B09650F" w:rsidR="00E5395B" w:rsidRPr="00305C1D" w:rsidRDefault="00E5395B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Ces travaux sont désormais exposés au CDI.</w:t>
                      </w:r>
                      <w:r w:rsidR="00690361"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 xml:space="preserve"> </w:t>
                      </w:r>
                    </w:p>
                    <w:p w14:paraId="7276C650" w14:textId="798FF8A7" w:rsidR="00305C1D" w:rsidRPr="00305C1D" w:rsidRDefault="00305C1D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6"/>
                          <w:szCs w:val="26"/>
                        </w:rPr>
                      </w:pPr>
                      <w:r w:rsidRPr="00305C1D">
                        <w:rPr>
                          <w:rFonts w:ascii="Candara" w:hAnsi="Candara"/>
                          <w:sz w:val="26"/>
                          <w:szCs w:val="26"/>
                        </w:rPr>
                        <w:t>Le projet a été rendu possible par le financement du Conseil régional.</w:t>
                      </w:r>
                    </w:p>
                    <w:p w14:paraId="1C9C5C5D" w14:textId="77777777" w:rsidR="00246D8A" w:rsidRPr="00D7010E" w:rsidRDefault="00246D8A" w:rsidP="00BE7402">
                      <w:pPr>
                        <w:pStyle w:val="NormalWeb"/>
                        <w:jc w:val="both"/>
                        <w:rPr>
                          <w:rFonts w:ascii="Candara" w:hAnsi="Candara"/>
                          <w:sz w:val="28"/>
                          <w:szCs w:val="28"/>
                        </w:rPr>
                      </w:pPr>
                    </w:p>
                    <w:p w14:paraId="5EA929D1" w14:textId="4F016D25" w:rsidR="00E5395B" w:rsidRDefault="00E5395B"/>
                  </w:txbxContent>
                </v:textbox>
              </v:shape>
            </w:pict>
          </mc:Fallback>
        </mc:AlternateContent>
      </w:r>
      <w:r w:rsidR="00690361">
        <w:rPr>
          <w:noProof/>
        </w:rPr>
        <w:drawing>
          <wp:anchor distT="0" distB="0" distL="114300" distR="114300" simplePos="0" relativeHeight="251659264" behindDoc="1" locked="0" layoutInCell="1" allowOverlap="1" wp14:anchorId="1DE21F44" wp14:editId="06841205">
            <wp:simplePos x="0" y="0"/>
            <wp:positionH relativeFrom="column">
              <wp:posOffset>-197011</wp:posOffset>
            </wp:positionH>
            <wp:positionV relativeFrom="paragraph">
              <wp:posOffset>488950</wp:posOffset>
            </wp:positionV>
            <wp:extent cx="1853565" cy="1379220"/>
            <wp:effectExtent l="0" t="0" r="0" b="0"/>
            <wp:wrapTight wrapText="bothSides">
              <wp:wrapPolygon edited="0">
                <wp:start x="0" y="0"/>
                <wp:lineTo x="0" y="21182"/>
                <wp:lineTo x="21311" y="21182"/>
                <wp:lineTo x="21311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55" r="7281" b="17786"/>
                    <a:stretch/>
                  </pic:blipFill>
                  <pic:spPr bwMode="auto">
                    <a:xfrm>
                      <a:off x="0" y="0"/>
                      <a:ext cx="1853565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0361">
        <w:rPr>
          <w:rFonts w:ascii="Candara" w:hAnsi="Candara"/>
          <w:b/>
          <w:bCs/>
          <w:noProof/>
          <w:sz w:val="40"/>
          <w:szCs w:val="40"/>
        </w:rPr>
        <w:drawing>
          <wp:anchor distT="0" distB="0" distL="114300" distR="114300" simplePos="0" relativeHeight="251661312" behindDoc="0" locked="0" layoutInCell="1" allowOverlap="1" wp14:anchorId="2EFC84AF" wp14:editId="1CB2B583">
            <wp:simplePos x="0" y="0"/>
            <wp:positionH relativeFrom="column">
              <wp:posOffset>180604</wp:posOffset>
            </wp:positionH>
            <wp:positionV relativeFrom="paragraph">
              <wp:posOffset>-92545</wp:posOffset>
            </wp:positionV>
            <wp:extent cx="789709" cy="396620"/>
            <wp:effectExtent l="0" t="0" r="0" b="381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9709" cy="396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0361">
        <w:rPr>
          <w:noProof/>
        </w:rPr>
        <w:drawing>
          <wp:anchor distT="0" distB="0" distL="114300" distR="114300" simplePos="0" relativeHeight="251663871" behindDoc="0" locked="0" layoutInCell="1" allowOverlap="1" wp14:anchorId="61AFFC88" wp14:editId="0EEA2F9F">
            <wp:simplePos x="0" y="0"/>
            <wp:positionH relativeFrom="column">
              <wp:posOffset>56170</wp:posOffset>
            </wp:positionH>
            <wp:positionV relativeFrom="paragraph">
              <wp:posOffset>-638538</wp:posOffset>
            </wp:positionV>
            <wp:extent cx="1686296" cy="390784"/>
            <wp:effectExtent l="0" t="0" r="0" b="9525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38" b="34854"/>
                    <a:stretch/>
                  </pic:blipFill>
                  <pic:spPr bwMode="auto">
                    <a:xfrm>
                      <a:off x="0" y="0"/>
                      <a:ext cx="1714221" cy="39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5395B">
        <w:rPr>
          <w:rFonts w:ascii="Candara" w:hAnsi="Candara"/>
          <w:b/>
          <w:bCs/>
          <w:sz w:val="40"/>
          <w:szCs w:val="40"/>
        </w:rPr>
        <w:t xml:space="preserve">                                            </w:t>
      </w:r>
    </w:p>
    <w:p w14:paraId="6F2DE338" w14:textId="768AA521" w:rsidR="00E5395B" w:rsidRDefault="00E5395B" w:rsidP="00E5395B">
      <w:pPr>
        <w:pStyle w:val="NormalWeb"/>
      </w:pPr>
    </w:p>
    <w:p w14:paraId="009B2D86" w14:textId="66475ADD" w:rsidR="00E5395B" w:rsidRDefault="00146BA7" w:rsidP="00E5395B">
      <w:pPr>
        <w:pStyle w:val="NormalWeb"/>
      </w:pPr>
      <w:r w:rsidRPr="00D7010E">
        <w:rPr>
          <w:rFonts w:ascii="Candara" w:hAnsi="Candara"/>
        </w:rPr>
        <w:t xml:space="preserve"> </w:t>
      </w:r>
    </w:p>
    <w:p w14:paraId="569F524E" w14:textId="67D8569A" w:rsidR="00146BA7" w:rsidRDefault="00146BA7">
      <w:pPr>
        <w:rPr>
          <w:rFonts w:ascii="Candara" w:hAnsi="Candara"/>
          <w:sz w:val="24"/>
          <w:szCs w:val="24"/>
        </w:rPr>
      </w:pPr>
    </w:p>
    <w:p w14:paraId="7215E0B6" w14:textId="22C187CB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119C4E34" w14:textId="7109A24E" w:rsidR="00E5395B" w:rsidRPr="00E5395B" w:rsidRDefault="00690361" w:rsidP="00E5395B">
      <w:pPr>
        <w:rPr>
          <w:rFonts w:ascii="Candara" w:hAnsi="Candara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6387C2B7" wp14:editId="3686D389">
            <wp:simplePos x="0" y="0"/>
            <wp:positionH relativeFrom="column">
              <wp:posOffset>-209711</wp:posOffset>
            </wp:positionH>
            <wp:positionV relativeFrom="paragraph">
              <wp:posOffset>341630</wp:posOffset>
            </wp:positionV>
            <wp:extent cx="1877060" cy="1407795"/>
            <wp:effectExtent l="0" t="0" r="8890" b="1905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7060" cy="1407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341B77" w14:textId="32DD4B0B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64B2E8E6" w14:textId="6C7CB381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4356D838" w14:textId="185779D8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3E9E2FA0" w14:textId="0F722FC2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715A73F4" w14:textId="017794EE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69F89C8B" w14:textId="124ED8B7" w:rsidR="00E5395B" w:rsidRPr="00E5395B" w:rsidRDefault="00690361" w:rsidP="00E5395B">
      <w:pPr>
        <w:rPr>
          <w:rFonts w:ascii="Candara" w:hAnsi="Candara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60D53A63" wp14:editId="7FC79117">
            <wp:simplePos x="0" y="0"/>
            <wp:positionH relativeFrom="column">
              <wp:posOffset>-198916</wp:posOffset>
            </wp:positionH>
            <wp:positionV relativeFrom="paragraph">
              <wp:posOffset>198120</wp:posOffset>
            </wp:positionV>
            <wp:extent cx="1853565" cy="1390015"/>
            <wp:effectExtent l="0" t="0" r="0" b="635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3565" cy="1390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C7218B" w14:textId="656945BA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2ACCC562" w14:textId="72BAEA94" w:rsidR="00E5395B" w:rsidRPr="00E5395B" w:rsidRDefault="00E5395B" w:rsidP="00E5395B">
      <w:pPr>
        <w:rPr>
          <w:rFonts w:ascii="Candara" w:hAnsi="Candara"/>
          <w:sz w:val="24"/>
          <w:szCs w:val="24"/>
        </w:rPr>
      </w:pPr>
    </w:p>
    <w:p w14:paraId="4AB6C4CD" w14:textId="6F26AB48" w:rsidR="00E5395B" w:rsidRDefault="00E5395B" w:rsidP="00E5395B">
      <w:pPr>
        <w:rPr>
          <w:rFonts w:ascii="Candara" w:hAnsi="Candara"/>
          <w:sz w:val="24"/>
          <w:szCs w:val="24"/>
        </w:rPr>
      </w:pPr>
    </w:p>
    <w:p w14:paraId="449D7A6A" w14:textId="7F39C436" w:rsidR="00E5395B" w:rsidRPr="00E5395B" w:rsidRDefault="00690361" w:rsidP="00E5395B">
      <w:pPr>
        <w:ind w:firstLine="708"/>
        <w:rPr>
          <w:rFonts w:ascii="Candara" w:hAnsi="Candara"/>
          <w:sz w:val="24"/>
          <w:szCs w:val="24"/>
        </w:rPr>
      </w:pPr>
      <w:r w:rsidRPr="00690361">
        <w:rPr>
          <w:noProof/>
        </w:rPr>
        <w:drawing>
          <wp:anchor distT="0" distB="0" distL="114300" distR="114300" simplePos="0" relativeHeight="251668480" behindDoc="0" locked="0" layoutInCell="1" allowOverlap="1" wp14:anchorId="50544D83" wp14:editId="3B863BC9">
            <wp:simplePos x="0" y="0"/>
            <wp:positionH relativeFrom="column">
              <wp:posOffset>2778751</wp:posOffset>
            </wp:positionH>
            <wp:positionV relativeFrom="paragraph">
              <wp:posOffset>2091690</wp:posOffset>
            </wp:positionV>
            <wp:extent cx="3099071" cy="2513554"/>
            <wp:effectExtent l="0" t="0" r="6350" b="127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9071" cy="25135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7010E"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4EE47E1D" wp14:editId="40CBB91B">
            <wp:simplePos x="0" y="0"/>
            <wp:positionH relativeFrom="column">
              <wp:posOffset>-421640</wp:posOffset>
            </wp:positionH>
            <wp:positionV relativeFrom="paragraph">
              <wp:posOffset>2452370</wp:posOffset>
            </wp:positionV>
            <wp:extent cx="2298065" cy="1987550"/>
            <wp:effectExtent l="2858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229" t="3748" r="4286"/>
                    <a:stretch/>
                  </pic:blipFill>
                  <pic:spPr bwMode="auto">
                    <a:xfrm rot="5400000">
                      <a:off x="0" y="0"/>
                      <a:ext cx="2298065" cy="198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1" wp14:anchorId="4BCC8871" wp14:editId="79686652">
            <wp:simplePos x="0" y="0"/>
            <wp:positionH relativeFrom="column">
              <wp:posOffset>-200821</wp:posOffset>
            </wp:positionH>
            <wp:positionV relativeFrom="paragraph">
              <wp:posOffset>646430</wp:posOffset>
            </wp:positionV>
            <wp:extent cx="1853565" cy="1390015"/>
            <wp:effectExtent l="0" t="0" r="0" b="635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1853565" cy="1390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E5395B" w:rsidRPr="00E539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BA7"/>
    <w:rsid w:val="00146BA7"/>
    <w:rsid w:val="00246D8A"/>
    <w:rsid w:val="00305C1D"/>
    <w:rsid w:val="00690361"/>
    <w:rsid w:val="00BE7402"/>
    <w:rsid w:val="00D7010E"/>
    <w:rsid w:val="00E53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3849F"/>
  <w15:chartTrackingRefBased/>
  <w15:docId w15:val="{AE470D75-F9DB-490E-A9E5-DE16E3B29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46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4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5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jpeg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Stéph Sivade</dc:creator>
  <cp:keywords/>
  <dc:description/>
  <cp:lastModifiedBy>cdi</cp:lastModifiedBy>
  <cp:revision>3</cp:revision>
  <dcterms:created xsi:type="dcterms:W3CDTF">2026-03-24T07:12:00Z</dcterms:created>
  <dcterms:modified xsi:type="dcterms:W3CDTF">2026-04-02T12:35:00Z</dcterms:modified>
</cp:coreProperties>
</file>